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2CCF" w14:textId="77777777" w:rsidR="00C707C7" w:rsidRDefault="00C707C7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6E1B32D" w14:textId="77777777" w:rsidR="00C707C7" w:rsidRPr="00286202" w:rsidRDefault="00C418FA" w:rsidP="00C418FA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6202">
        <w:rPr>
          <w:rFonts w:asciiTheme="minorHAnsi" w:hAnsiTheme="minorHAnsi" w:cstheme="minorHAnsi"/>
          <w:b/>
          <w:bCs/>
          <w:sz w:val="20"/>
          <w:szCs w:val="20"/>
        </w:rPr>
        <w:t xml:space="preserve">Allegato </w:t>
      </w:r>
      <w:r w:rsidR="00C707C7" w:rsidRPr="0028620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862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D4124D6" w14:textId="1C10DC03" w:rsidR="00286202" w:rsidRPr="00286202" w:rsidRDefault="00286202" w:rsidP="0028620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sz w:val="20"/>
          <w:szCs w:val="20"/>
        </w:rPr>
      </w:pPr>
      <w:r w:rsidRPr="00286202">
        <w:rPr>
          <w:rFonts w:cs="Calibri"/>
          <w:sz w:val="20"/>
          <w:szCs w:val="20"/>
        </w:rPr>
        <w:t xml:space="preserve">Selezione </w:t>
      </w:r>
      <w:r w:rsidRPr="00286202">
        <w:rPr>
          <w:rFonts w:cs="Calibri"/>
          <w:sz w:val="20"/>
          <w:szCs w:val="20"/>
        </w:rPr>
        <w:t>per l’incarico</w:t>
      </w:r>
      <w:r w:rsidRPr="00286202">
        <w:rPr>
          <w:rFonts w:cs="Calibri"/>
          <w:b/>
          <w:bCs/>
          <w:sz w:val="20"/>
          <w:szCs w:val="20"/>
        </w:rPr>
        <w:t xml:space="preserve"> di TUTOR ESPERTO INTERNO per la costituzione del TEAM per la prevenzione della dispersione scolastica </w:t>
      </w:r>
      <w:r w:rsidRPr="00286202">
        <w:rPr>
          <w:rFonts w:cs="Calibri"/>
          <w:sz w:val="20"/>
          <w:szCs w:val="20"/>
        </w:rPr>
        <w:t xml:space="preserve">nell’ambito delle azioni del progetto PNRR 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DM 19 2004 </w:t>
      </w:r>
    </w:p>
    <w:p w14:paraId="572F01C1" w14:textId="77777777" w:rsidR="00286202" w:rsidRPr="00286202" w:rsidRDefault="00286202" w:rsidP="00286202">
      <w:pPr>
        <w:spacing w:before="1"/>
        <w:ind w:left="12"/>
        <w:rPr>
          <w:b/>
          <w:bCs/>
          <w:sz w:val="20"/>
          <w:szCs w:val="20"/>
        </w:rPr>
      </w:pPr>
      <w:r w:rsidRPr="00286202">
        <w:rPr>
          <w:b/>
          <w:bCs/>
          <w:sz w:val="20"/>
          <w:szCs w:val="20"/>
        </w:rPr>
        <w:t>Titolo</w:t>
      </w:r>
      <w:r w:rsidRPr="00286202">
        <w:rPr>
          <w:b/>
          <w:bCs/>
          <w:spacing w:val="-5"/>
          <w:sz w:val="20"/>
          <w:szCs w:val="20"/>
        </w:rPr>
        <w:t xml:space="preserve"> </w:t>
      </w:r>
      <w:r w:rsidRPr="00286202">
        <w:rPr>
          <w:b/>
          <w:bCs/>
          <w:sz w:val="20"/>
          <w:szCs w:val="20"/>
        </w:rPr>
        <w:t>progetto:</w:t>
      </w:r>
      <w:r w:rsidRPr="00286202">
        <w:rPr>
          <w:b/>
          <w:bCs/>
          <w:spacing w:val="-2"/>
          <w:sz w:val="20"/>
          <w:szCs w:val="20"/>
        </w:rPr>
        <w:t xml:space="preserve"> Recupero delle competenze di base 2</w:t>
      </w:r>
    </w:p>
    <w:p w14:paraId="4163250D" w14:textId="77777777" w:rsidR="00286202" w:rsidRPr="00286202" w:rsidRDefault="00286202" w:rsidP="00286202">
      <w:pPr>
        <w:pStyle w:val="Corpotesto"/>
        <w:spacing w:before="37"/>
        <w:ind w:left="12"/>
        <w:rPr>
          <w:b/>
          <w:bCs/>
          <w:spacing w:val="-10"/>
          <w:sz w:val="20"/>
          <w:szCs w:val="20"/>
        </w:rPr>
      </w:pPr>
      <w:r w:rsidRPr="00286202">
        <w:rPr>
          <w:b/>
          <w:bCs/>
          <w:sz w:val="20"/>
          <w:szCs w:val="20"/>
        </w:rPr>
        <w:t>Codice</w:t>
      </w:r>
      <w:r w:rsidRPr="00286202">
        <w:rPr>
          <w:b/>
          <w:bCs/>
          <w:spacing w:val="-11"/>
          <w:sz w:val="20"/>
          <w:szCs w:val="20"/>
        </w:rPr>
        <w:t xml:space="preserve"> </w:t>
      </w:r>
      <w:r w:rsidRPr="00286202">
        <w:rPr>
          <w:b/>
          <w:bCs/>
          <w:sz w:val="20"/>
          <w:szCs w:val="20"/>
        </w:rPr>
        <w:t>progetto:</w:t>
      </w:r>
      <w:r w:rsidRPr="00286202">
        <w:rPr>
          <w:b/>
          <w:bCs/>
          <w:spacing w:val="-10"/>
          <w:sz w:val="20"/>
          <w:szCs w:val="20"/>
        </w:rPr>
        <w:t xml:space="preserve"> M4C1I1.4-2024-1322-P-48164</w:t>
      </w:r>
    </w:p>
    <w:p w14:paraId="1D14E436" w14:textId="77777777" w:rsidR="00286202" w:rsidRPr="00286202" w:rsidRDefault="00286202" w:rsidP="00286202">
      <w:pPr>
        <w:pStyle w:val="Corpotesto"/>
        <w:spacing w:before="37"/>
        <w:ind w:left="12"/>
        <w:rPr>
          <w:b/>
          <w:bCs/>
          <w:sz w:val="20"/>
          <w:szCs w:val="20"/>
        </w:rPr>
      </w:pPr>
    </w:p>
    <w:p w14:paraId="725DA6FF" w14:textId="77777777" w:rsidR="00C418FA" w:rsidRPr="00286202" w:rsidRDefault="00C418FA" w:rsidP="00C418FA">
      <w:pPr>
        <w:ind w:left="-5"/>
        <w:rPr>
          <w:rFonts w:asciiTheme="minorHAnsi" w:hAnsiTheme="minorHAnsi" w:cstheme="minorHAnsi"/>
          <w:sz w:val="20"/>
          <w:szCs w:val="20"/>
        </w:rPr>
      </w:pPr>
      <w:r w:rsidRPr="00286202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________________________________________________________________________</w:t>
      </w:r>
    </w:p>
    <w:p w14:paraId="6BBBCE52" w14:textId="77777777" w:rsidR="00286202" w:rsidRDefault="00286202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0"/>
          <w:szCs w:val="20"/>
        </w:rPr>
      </w:pPr>
    </w:p>
    <w:p w14:paraId="5DDE74ED" w14:textId="544EBD2A" w:rsidR="00C418FA" w:rsidRPr="00286202" w:rsidRDefault="00C418FA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0"/>
          <w:szCs w:val="20"/>
        </w:rPr>
      </w:pPr>
      <w:r w:rsidRPr="00286202">
        <w:rPr>
          <w:rFonts w:asciiTheme="minorHAnsi" w:hAnsiTheme="minorHAnsi" w:cstheme="minorHAnsi"/>
          <w:sz w:val="20"/>
          <w:szCs w:val="20"/>
        </w:rPr>
        <w:t xml:space="preserve">DICHIARA </w:t>
      </w:r>
    </w:p>
    <w:p w14:paraId="261CB782" w14:textId="1EE7065E"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  <w:r w:rsidRPr="00286202">
        <w:rPr>
          <w:rFonts w:asciiTheme="minorHAnsi" w:hAnsiTheme="minorHAnsi" w:cstheme="minorHAnsi"/>
          <w:sz w:val="20"/>
          <w:szCs w:val="20"/>
        </w:rPr>
        <w:t xml:space="preserve">di essere in possesso delle competenze richieste e dei titoli aggiuntivi di seguito indicati, evidenziati nel curriculum vitae, a tal fine autocertifica i seguenti punteggi: </w:t>
      </w:r>
    </w:p>
    <w:tbl>
      <w:tblPr>
        <w:tblStyle w:val="TableNormal"/>
        <w:tblW w:w="11340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946"/>
        <w:gridCol w:w="1786"/>
        <w:gridCol w:w="2053"/>
      </w:tblGrid>
      <w:tr w:rsidR="00286202" w14:paraId="163D221E" w14:textId="77777777" w:rsidTr="00286202">
        <w:trPr>
          <w:trHeight w:val="995"/>
        </w:trPr>
        <w:tc>
          <w:tcPr>
            <w:tcW w:w="3555" w:type="dxa"/>
            <w:shd w:val="clear" w:color="auto" w:fill="DEEAF6"/>
          </w:tcPr>
          <w:p w14:paraId="41D0CFA7" w14:textId="77777777" w:rsidR="00286202" w:rsidRDefault="00286202" w:rsidP="00330DCD">
            <w:pPr>
              <w:pStyle w:val="TableParagraph"/>
              <w:spacing w:before="219"/>
              <w:ind w:left="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valutabili</w:t>
            </w:r>
            <w:proofErr w:type="spellEnd"/>
            <w:r>
              <w:rPr>
                <w:b/>
                <w:spacing w:val="-2"/>
                <w:sz w:val="24"/>
              </w:rPr>
              <w:t xml:space="preserve"> Tutor</w:t>
            </w:r>
          </w:p>
        </w:tc>
        <w:tc>
          <w:tcPr>
            <w:tcW w:w="3946" w:type="dxa"/>
            <w:shd w:val="clear" w:color="auto" w:fill="DEEAF6"/>
          </w:tcPr>
          <w:p w14:paraId="02BB12C3" w14:textId="77777777" w:rsidR="00286202" w:rsidRDefault="00286202" w:rsidP="00330DCD">
            <w:pPr>
              <w:pStyle w:val="TableParagraph"/>
              <w:spacing w:before="221"/>
              <w:ind w:left="1247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</w:p>
        </w:tc>
        <w:tc>
          <w:tcPr>
            <w:tcW w:w="1786" w:type="dxa"/>
            <w:shd w:val="clear" w:color="auto" w:fill="DEEAF6"/>
          </w:tcPr>
          <w:p w14:paraId="5DCB7531" w14:textId="77777777" w:rsidR="00286202" w:rsidRDefault="00286202" w:rsidP="00330DCD">
            <w:pPr>
              <w:pStyle w:val="TableParagraph"/>
              <w:spacing w:before="226"/>
              <w:ind w:left="506" w:right="59" w:hanging="137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cura del </w:t>
            </w:r>
            <w:proofErr w:type="spellStart"/>
            <w:r>
              <w:rPr>
                <w:sz w:val="20"/>
              </w:rPr>
              <w:t>candidato</w:t>
            </w:r>
            <w:proofErr w:type="spellEnd"/>
          </w:p>
        </w:tc>
        <w:tc>
          <w:tcPr>
            <w:tcW w:w="2053" w:type="dxa"/>
            <w:shd w:val="clear" w:color="auto" w:fill="DEEAF6"/>
          </w:tcPr>
          <w:p w14:paraId="615BB50A" w14:textId="77777777" w:rsidR="00286202" w:rsidRDefault="00286202" w:rsidP="00330DCD">
            <w:pPr>
              <w:pStyle w:val="TableParagraph"/>
              <w:spacing w:before="226"/>
              <w:ind w:left="307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Ufficio</w:t>
            </w:r>
            <w:proofErr w:type="spellEnd"/>
          </w:p>
        </w:tc>
      </w:tr>
      <w:tr w:rsidR="00286202" w14:paraId="474AF867" w14:textId="77777777" w:rsidTr="00286202">
        <w:trPr>
          <w:trHeight w:val="404"/>
        </w:trPr>
        <w:tc>
          <w:tcPr>
            <w:tcW w:w="3555" w:type="dxa"/>
            <w:vMerge w:val="restart"/>
          </w:tcPr>
          <w:p w14:paraId="42529870" w14:textId="77777777" w:rsidR="00286202" w:rsidRDefault="00286202" w:rsidP="00330DCD">
            <w:pPr>
              <w:pStyle w:val="TableParagraph"/>
              <w:rPr>
                <w:sz w:val="16"/>
              </w:rPr>
            </w:pPr>
          </w:p>
          <w:p w14:paraId="75AEDBB9" w14:textId="77777777" w:rsidR="00286202" w:rsidRDefault="00286202" w:rsidP="00330DCD">
            <w:pPr>
              <w:pStyle w:val="TableParagraph"/>
              <w:spacing w:before="13"/>
              <w:rPr>
                <w:sz w:val="16"/>
              </w:rPr>
            </w:pPr>
          </w:p>
          <w:p w14:paraId="50303CA5" w14:textId="77777777" w:rsidR="00286202" w:rsidRDefault="00286202" w:rsidP="00330DCD">
            <w:pPr>
              <w:pStyle w:val="TableParagraph"/>
              <w:ind w:left="379" w:right="264"/>
              <w:rPr>
                <w:sz w:val="16"/>
              </w:rPr>
            </w:pP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 xml:space="preserve"> di studio di studio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(Secondo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livello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vecchio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946" w:type="dxa"/>
            <w:tcBorders>
              <w:bottom w:val="nil"/>
            </w:tcBorders>
          </w:tcPr>
          <w:p w14:paraId="65936A45" w14:textId="77777777" w:rsidR="00286202" w:rsidRPr="009E369F" w:rsidRDefault="00286202" w:rsidP="00330DCD">
            <w:pPr>
              <w:pStyle w:val="TableParagraph"/>
              <w:spacing w:before="167"/>
              <w:ind w:left="376"/>
              <w:rPr>
                <w:sz w:val="16"/>
              </w:rPr>
            </w:pP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6 per </w:t>
            </w:r>
            <w:proofErr w:type="spellStart"/>
            <w:r w:rsidRPr="009E369F">
              <w:rPr>
                <w:sz w:val="16"/>
              </w:rPr>
              <w:t>ogni</w:t>
            </w:r>
            <w:proofErr w:type="spellEnd"/>
            <w:r w:rsidRPr="009E369F">
              <w:rPr>
                <w:sz w:val="16"/>
              </w:rPr>
              <w:t xml:space="preserve">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</w:t>
            </w:r>
            <w:proofErr w:type="spellStart"/>
            <w:r w:rsidRPr="009E369F">
              <w:rPr>
                <w:sz w:val="16"/>
              </w:rPr>
              <w:t>pari</w:t>
            </w:r>
            <w:proofErr w:type="spellEnd"/>
            <w:r w:rsidRPr="009E369F">
              <w:rPr>
                <w:sz w:val="16"/>
              </w:rPr>
              <w:t xml:space="preserve"> o </w:t>
            </w:r>
            <w:proofErr w:type="spellStart"/>
            <w:r w:rsidRPr="009E369F">
              <w:rPr>
                <w:sz w:val="16"/>
              </w:rPr>
              <w:t>inferiore</w:t>
            </w:r>
            <w:proofErr w:type="spellEnd"/>
            <w:r w:rsidRPr="009E369F">
              <w:rPr>
                <w:sz w:val="16"/>
              </w:rPr>
              <w:t xml:space="preserve"> a 100/110;</w:t>
            </w:r>
          </w:p>
          <w:p w14:paraId="6360BB38" w14:textId="77777777" w:rsidR="00286202" w:rsidRPr="009E369F" w:rsidRDefault="00286202" w:rsidP="00330DCD">
            <w:pPr>
              <w:pStyle w:val="TableParagraph"/>
              <w:spacing w:before="167"/>
              <w:ind w:left="376"/>
              <w:rPr>
                <w:sz w:val="16"/>
              </w:rPr>
            </w:pP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12 per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da 101 a 105/110;</w:t>
            </w:r>
          </w:p>
          <w:p w14:paraId="10FB519A" w14:textId="77777777" w:rsidR="00286202" w:rsidRPr="009E369F" w:rsidRDefault="00286202" w:rsidP="00330DCD">
            <w:pPr>
              <w:pStyle w:val="TableParagraph"/>
              <w:spacing w:before="167"/>
              <w:ind w:left="376"/>
              <w:rPr>
                <w:sz w:val="16"/>
              </w:rPr>
            </w:pP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18 per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da 106 a 110/110;</w:t>
            </w:r>
          </w:p>
          <w:p w14:paraId="147636E6" w14:textId="77777777" w:rsidR="00286202" w:rsidRDefault="00286202" w:rsidP="00330DCD">
            <w:pPr>
              <w:pStyle w:val="TableParagraph"/>
              <w:spacing w:before="167"/>
              <w:ind w:left="376"/>
              <w:rPr>
                <w:sz w:val="16"/>
              </w:rPr>
            </w:pPr>
            <w:r w:rsidRPr="009E369F">
              <w:rPr>
                <w:sz w:val="16"/>
              </w:rPr>
              <w:t xml:space="preserve">Si </w:t>
            </w:r>
            <w:proofErr w:type="spellStart"/>
            <w:r w:rsidRPr="009E369F">
              <w:rPr>
                <w:sz w:val="16"/>
              </w:rPr>
              <w:t>aggiungono</w:t>
            </w:r>
            <w:proofErr w:type="spellEnd"/>
            <w:r w:rsidRPr="009E369F">
              <w:rPr>
                <w:sz w:val="16"/>
              </w:rPr>
              <w:t xml:space="preserve"> </w:t>
            </w: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2 per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Lode</w:t>
            </w:r>
          </w:p>
        </w:tc>
        <w:tc>
          <w:tcPr>
            <w:tcW w:w="1786" w:type="dxa"/>
            <w:vMerge w:val="restart"/>
          </w:tcPr>
          <w:p w14:paraId="1624C0A4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vMerge w:val="restart"/>
          </w:tcPr>
          <w:p w14:paraId="1AFF1811" w14:textId="77777777" w:rsidR="00286202" w:rsidRDefault="00286202" w:rsidP="00330DCD"/>
        </w:tc>
      </w:tr>
      <w:tr w:rsidR="00286202" w14:paraId="7A283B6A" w14:textId="77777777" w:rsidTr="00286202">
        <w:trPr>
          <w:trHeight w:val="42"/>
        </w:trPr>
        <w:tc>
          <w:tcPr>
            <w:tcW w:w="3555" w:type="dxa"/>
            <w:vMerge/>
            <w:tcBorders>
              <w:top w:val="nil"/>
            </w:tcBorders>
          </w:tcPr>
          <w:p w14:paraId="2228520C" w14:textId="77777777" w:rsidR="00286202" w:rsidRDefault="00286202" w:rsidP="00330DCD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 w14:paraId="7FE06CE6" w14:textId="77777777" w:rsidR="00286202" w:rsidRDefault="00286202" w:rsidP="00330DCD">
            <w:pPr>
              <w:pStyle w:val="TableParagraph"/>
              <w:spacing w:before="38"/>
              <w:ind w:left="666"/>
              <w:rPr>
                <w:sz w:val="16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5FBEABE3" w14:textId="77777777" w:rsidR="00286202" w:rsidRDefault="00286202" w:rsidP="00330DCD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30D518E1" w14:textId="77777777" w:rsidR="00286202" w:rsidRDefault="00286202" w:rsidP="00330DCD">
            <w:pPr>
              <w:rPr>
                <w:sz w:val="2"/>
                <w:szCs w:val="2"/>
              </w:rPr>
            </w:pPr>
          </w:p>
        </w:tc>
      </w:tr>
      <w:tr w:rsidR="00286202" w14:paraId="1F5C17CC" w14:textId="77777777" w:rsidTr="00286202">
        <w:trPr>
          <w:trHeight w:val="1101"/>
        </w:trPr>
        <w:tc>
          <w:tcPr>
            <w:tcW w:w="3555" w:type="dxa"/>
          </w:tcPr>
          <w:p w14:paraId="747C3CE1" w14:textId="77777777" w:rsidR="00286202" w:rsidRDefault="00286202" w:rsidP="00330DCD">
            <w:pPr>
              <w:pStyle w:val="TableParagraph"/>
              <w:spacing w:before="102"/>
              <w:ind w:left="379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 xml:space="preserve"> di studio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livello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triennale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si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valuta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possesso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Laurea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secondo </w:t>
            </w:r>
            <w:proofErr w:type="spellStart"/>
            <w:r>
              <w:rPr>
                <w:b/>
                <w:sz w:val="16"/>
              </w:rPr>
              <w:t>livello</w:t>
            </w:r>
            <w:proofErr w:type="spellEnd"/>
            <w:r>
              <w:rPr>
                <w:b/>
                <w:sz w:val="16"/>
              </w:rPr>
              <w:t xml:space="preserve"> o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quadriennale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946" w:type="dxa"/>
          </w:tcPr>
          <w:p w14:paraId="5D3868D1" w14:textId="77777777" w:rsidR="00286202" w:rsidRDefault="00286202" w:rsidP="00330DCD">
            <w:pPr>
              <w:pStyle w:val="TableParagraph"/>
              <w:spacing w:before="102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86" w:type="dxa"/>
          </w:tcPr>
          <w:p w14:paraId="5819F51D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76DD358B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</w:tr>
      <w:tr w:rsidR="00286202" w14:paraId="2A05A878" w14:textId="77777777" w:rsidTr="00286202">
        <w:trPr>
          <w:trHeight w:val="813"/>
        </w:trPr>
        <w:tc>
          <w:tcPr>
            <w:tcW w:w="3555" w:type="dxa"/>
          </w:tcPr>
          <w:p w14:paraId="2B09C228" w14:textId="77777777" w:rsidR="00286202" w:rsidRDefault="00286202" w:rsidP="00330DCD">
            <w:pPr>
              <w:pStyle w:val="TableParagraph"/>
              <w:spacing w:before="182"/>
              <w:ind w:left="379" w:right="397"/>
              <w:jc w:val="both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scuola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secondaria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superiore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si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valuta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possesso</w:t>
            </w:r>
            <w:proofErr w:type="spellEnd"/>
            <w:r>
              <w:rPr>
                <w:b/>
                <w:sz w:val="16"/>
              </w:rPr>
              <w:t xml:space="preserve"> di </w:t>
            </w:r>
            <w:proofErr w:type="spellStart"/>
            <w:r>
              <w:rPr>
                <w:b/>
                <w:sz w:val="16"/>
              </w:rPr>
              <w:t>Laurea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946" w:type="dxa"/>
          </w:tcPr>
          <w:p w14:paraId="306A323A" w14:textId="77777777" w:rsidR="00286202" w:rsidRDefault="00286202" w:rsidP="00330DCD">
            <w:pPr>
              <w:pStyle w:val="TableParagraph"/>
              <w:spacing w:before="182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86" w:type="dxa"/>
          </w:tcPr>
          <w:p w14:paraId="7515AFA9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5C00E95E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</w:tr>
      <w:tr w:rsidR="00286202" w14:paraId="66C2A2E6" w14:textId="77777777" w:rsidTr="00286202">
        <w:trPr>
          <w:trHeight w:val="508"/>
        </w:trPr>
        <w:tc>
          <w:tcPr>
            <w:tcW w:w="3555" w:type="dxa"/>
          </w:tcPr>
          <w:p w14:paraId="361CDDF5" w14:textId="77777777" w:rsidR="00286202" w:rsidRDefault="00286202" w:rsidP="00330DCD">
            <w:pPr>
              <w:pStyle w:val="TableParagraph"/>
              <w:spacing w:before="181"/>
              <w:ind w:left="379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livello</w:t>
            </w:r>
            <w:proofErr w:type="spellEnd"/>
          </w:p>
        </w:tc>
        <w:tc>
          <w:tcPr>
            <w:tcW w:w="3946" w:type="dxa"/>
          </w:tcPr>
          <w:p w14:paraId="0C7BDC18" w14:textId="77777777" w:rsidR="00286202" w:rsidRDefault="00286202" w:rsidP="00330DCD">
            <w:pPr>
              <w:pStyle w:val="TableParagraph"/>
              <w:spacing w:before="181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master)</w:t>
            </w:r>
          </w:p>
        </w:tc>
        <w:tc>
          <w:tcPr>
            <w:tcW w:w="1786" w:type="dxa"/>
          </w:tcPr>
          <w:p w14:paraId="06B74144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3F4F7830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</w:tr>
      <w:tr w:rsidR="00286202" w14:paraId="06B7F335" w14:textId="77777777" w:rsidTr="00286202">
        <w:trPr>
          <w:trHeight w:val="508"/>
        </w:trPr>
        <w:tc>
          <w:tcPr>
            <w:tcW w:w="3555" w:type="dxa"/>
          </w:tcPr>
          <w:p w14:paraId="53F04D1C" w14:textId="77777777" w:rsidR="00286202" w:rsidRDefault="00286202" w:rsidP="00330DCD">
            <w:pPr>
              <w:pStyle w:val="TableParagraph"/>
              <w:spacing w:before="179"/>
              <w:ind w:left="379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livello</w:t>
            </w:r>
            <w:proofErr w:type="spellEnd"/>
          </w:p>
        </w:tc>
        <w:tc>
          <w:tcPr>
            <w:tcW w:w="3946" w:type="dxa"/>
          </w:tcPr>
          <w:p w14:paraId="44CB192B" w14:textId="77777777" w:rsidR="00286202" w:rsidRDefault="00286202" w:rsidP="00330DCD">
            <w:pPr>
              <w:pStyle w:val="TableParagraph"/>
              <w:spacing w:before="179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master)</w:t>
            </w:r>
          </w:p>
        </w:tc>
        <w:tc>
          <w:tcPr>
            <w:tcW w:w="1786" w:type="dxa"/>
          </w:tcPr>
          <w:p w14:paraId="3E9152F9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6828F7D1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</w:tr>
      <w:tr w:rsidR="00286202" w14:paraId="329BEAEE" w14:textId="77777777" w:rsidTr="00286202">
        <w:trPr>
          <w:trHeight w:val="508"/>
        </w:trPr>
        <w:tc>
          <w:tcPr>
            <w:tcW w:w="3555" w:type="dxa"/>
          </w:tcPr>
          <w:p w14:paraId="59F9E968" w14:textId="77777777" w:rsidR="00286202" w:rsidRDefault="00286202" w:rsidP="00330DCD">
            <w:pPr>
              <w:pStyle w:val="TableParagraph"/>
              <w:spacing w:before="179"/>
              <w:ind w:left="379"/>
              <w:rPr>
                <w:sz w:val="16"/>
              </w:rPr>
            </w:pPr>
            <w:proofErr w:type="spellStart"/>
            <w:r w:rsidRPr="00687963">
              <w:rPr>
                <w:sz w:val="16"/>
              </w:rPr>
              <w:t>Certificazioni</w:t>
            </w:r>
            <w:proofErr w:type="spellEnd"/>
            <w:r w:rsidRPr="00687963">
              <w:rPr>
                <w:sz w:val="16"/>
              </w:rPr>
              <w:t xml:space="preserve"> </w:t>
            </w:r>
            <w:proofErr w:type="spellStart"/>
            <w:r w:rsidRPr="00687963">
              <w:rPr>
                <w:sz w:val="16"/>
              </w:rPr>
              <w:t>Informatiche</w:t>
            </w:r>
            <w:proofErr w:type="spellEnd"/>
          </w:p>
        </w:tc>
        <w:tc>
          <w:tcPr>
            <w:tcW w:w="3946" w:type="dxa"/>
          </w:tcPr>
          <w:p w14:paraId="637C1A9D" w14:textId="77777777" w:rsidR="00286202" w:rsidRDefault="00286202" w:rsidP="00330DCD">
            <w:pPr>
              <w:pStyle w:val="TableParagraph"/>
              <w:spacing w:before="179"/>
              <w:ind w:left="666"/>
              <w:rPr>
                <w:sz w:val="16"/>
              </w:rPr>
            </w:pPr>
            <w:proofErr w:type="spellStart"/>
            <w:r w:rsidRPr="00687963">
              <w:rPr>
                <w:sz w:val="16"/>
              </w:rPr>
              <w:t>Punti</w:t>
            </w:r>
            <w:proofErr w:type="spellEnd"/>
            <w:r w:rsidRPr="00687963">
              <w:rPr>
                <w:sz w:val="16"/>
              </w:rPr>
              <w:t xml:space="preserve"> 2 (max 2 </w:t>
            </w:r>
            <w:proofErr w:type="spellStart"/>
            <w:r w:rsidRPr="00687963">
              <w:rPr>
                <w:sz w:val="16"/>
              </w:rPr>
              <w:t>titoli</w:t>
            </w:r>
            <w:proofErr w:type="spellEnd"/>
            <w:r w:rsidRPr="00687963">
              <w:rPr>
                <w:sz w:val="16"/>
              </w:rPr>
              <w:t>)</w:t>
            </w:r>
          </w:p>
        </w:tc>
        <w:tc>
          <w:tcPr>
            <w:tcW w:w="1786" w:type="dxa"/>
          </w:tcPr>
          <w:p w14:paraId="2B15DF17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011C37F9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</w:tr>
      <w:tr w:rsidR="00286202" w14:paraId="740ACB5E" w14:textId="77777777" w:rsidTr="00286202">
        <w:trPr>
          <w:trHeight w:val="491"/>
        </w:trPr>
        <w:tc>
          <w:tcPr>
            <w:tcW w:w="3555" w:type="dxa"/>
          </w:tcPr>
          <w:p w14:paraId="22906B08" w14:textId="77777777" w:rsidR="00286202" w:rsidRDefault="00286202" w:rsidP="00330DCD">
            <w:pPr>
              <w:pStyle w:val="TableParagraph"/>
              <w:spacing w:before="181"/>
              <w:ind w:left="37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Certificazioni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linguistiche</w:t>
            </w:r>
            <w:proofErr w:type="spellEnd"/>
          </w:p>
        </w:tc>
        <w:tc>
          <w:tcPr>
            <w:tcW w:w="3946" w:type="dxa"/>
          </w:tcPr>
          <w:p w14:paraId="1966C439" w14:textId="77777777" w:rsidR="00286202" w:rsidRDefault="00286202" w:rsidP="00330DCD">
            <w:pPr>
              <w:pStyle w:val="TableParagraph"/>
              <w:spacing w:before="181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titoli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786" w:type="dxa"/>
          </w:tcPr>
          <w:p w14:paraId="16828448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28197784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</w:tr>
      <w:tr w:rsidR="00286202" w14:paraId="634FEC4B" w14:textId="77777777" w:rsidTr="00286202">
        <w:trPr>
          <w:trHeight w:val="729"/>
        </w:trPr>
        <w:tc>
          <w:tcPr>
            <w:tcW w:w="3555" w:type="dxa"/>
            <w:tcBorders>
              <w:bottom w:val="single" w:sz="4" w:space="0" w:color="000009"/>
            </w:tcBorders>
          </w:tcPr>
          <w:p w14:paraId="5D28D77C" w14:textId="77777777" w:rsidR="00286202" w:rsidRDefault="00286202" w:rsidP="00330DCD">
            <w:pPr>
              <w:pStyle w:val="TableParagraph"/>
              <w:ind w:left="379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quale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9"/>
                <w:sz w:val="16"/>
              </w:rPr>
              <w:t>componente</w:t>
            </w:r>
            <w:proofErr w:type="spellEnd"/>
            <w:r>
              <w:rPr>
                <w:spacing w:val="-9"/>
                <w:sz w:val="16"/>
              </w:rPr>
              <w:t xml:space="preserve"> di </w:t>
            </w:r>
            <w:proofErr w:type="spellStart"/>
            <w:r>
              <w:rPr>
                <w:spacing w:val="-9"/>
                <w:sz w:val="16"/>
              </w:rPr>
              <w:t>gruppo</w:t>
            </w:r>
            <w:proofErr w:type="spellEnd"/>
            <w:r>
              <w:rPr>
                <w:spacing w:val="-9"/>
                <w:sz w:val="16"/>
              </w:rPr>
              <w:t xml:space="preserve"> di </w:t>
            </w:r>
            <w:proofErr w:type="spellStart"/>
            <w:r>
              <w:rPr>
                <w:spacing w:val="-9"/>
                <w:sz w:val="16"/>
              </w:rPr>
              <w:t>lavoro</w:t>
            </w:r>
            <w:proofErr w:type="spellEnd"/>
            <w:r>
              <w:rPr>
                <w:spacing w:val="-9"/>
                <w:sz w:val="16"/>
              </w:rPr>
              <w:t xml:space="preserve"> PNRR</w:t>
            </w:r>
          </w:p>
        </w:tc>
        <w:tc>
          <w:tcPr>
            <w:tcW w:w="3946" w:type="dxa"/>
            <w:tcBorders>
              <w:bottom w:val="single" w:sz="4" w:space="0" w:color="000009"/>
            </w:tcBorders>
          </w:tcPr>
          <w:p w14:paraId="02DF9BB9" w14:textId="77777777" w:rsidR="00286202" w:rsidRDefault="00286202" w:rsidP="00330DCD">
            <w:pPr>
              <w:pStyle w:val="TableParagraph"/>
              <w:spacing w:before="83"/>
              <w:ind w:left="674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8"/>
                <w:sz w:val="16"/>
              </w:rPr>
              <w:t xml:space="preserve"> 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5"/>
                <w:sz w:val="16"/>
              </w:rPr>
              <w:t xml:space="preserve"> 2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esperienze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786" w:type="dxa"/>
            <w:tcBorders>
              <w:bottom w:val="single" w:sz="4" w:space="0" w:color="000009"/>
            </w:tcBorders>
          </w:tcPr>
          <w:p w14:paraId="5765BC5B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bottom w:val="single" w:sz="4" w:space="0" w:color="000009"/>
            </w:tcBorders>
          </w:tcPr>
          <w:p w14:paraId="74F7D915" w14:textId="77777777" w:rsidR="00286202" w:rsidRDefault="00286202" w:rsidP="00330DCD">
            <w:pPr>
              <w:pStyle w:val="TableParagraph"/>
              <w:rPr>
                <w:sz w:val="18"/>
              </w:rPr>
            </w:pPr>
          </w:p>
        </w:tc>
      </w:tr>
    </w:tbl>
    <w:p w14:paraId="44999DFD" w14:textId="77777777" w:rsidR="00286202" w:rsidRDefault="00286202" w:rsidP="00C707C7">
      <w:pPr>
        <w:ind w:firstLine="708"/>
        <w:jc w:val="both"/>
        <w:rPr>
          <w:rFonts w:asciiTheme="minorHAnsi" w:hAnsiTheme="minorHAnsi" w:cstheme="minorHAnsi"/>
        </w:rPr>
      </w:pPr>
    </w:p>
    <w:p w14:paraId="066E93C9" w14:textId="435FCEBA" w:rsidR="00542D8E" w:rsidRPr="00C418FA" w:rsidRDefault="00C418FA" w:rsidP="00286202">
      <w:pPr>
        <w:ind w:firstLine="708"/>
        <w:jc w:val="both"/>
      </w:pPr>
      <w:r w:rsidRPr="001B031B">
        <w:rPr>
          <w:rFonts w:asciiTheme="minorHAnsi" w:hAnsiTheme="minorHAnsi" w:cstheme="minorHAnsi"/>
        </w:rPr>
        <w:t>lì, ________</w:t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>Firma</w:t>
      </w:r>
      <w:r w:rsidRPr="001B031B">
        <w:rPr>
          <w:rFonts w:asciiTheme="minorHAnsi" w:hAnsiTheme="minorHAnsi" w:cstheme="minorHAnsi"/>
        </w:rPr>
        <w:tab/>
        <w:t>___________________________</w:t>
      </w:r>
    </w:p>
    <w:sectPr w:rsidR="00542D8E" w:rsidRPr="00C418F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0645" w14:textId="77777777" w:rsidR="008B4105" w:rsidRDefault="008B4105">
      <w:pPr>
        <w:spacing w:after="0" w:line="240" w:lineRule="auto"/>
      </w:pPr>
      <w:r>
        <w:separator/>
      </w:r>
    </w:p>
  </w:endnote>
  <w:endnote w:type="continuationSeparator" w:id="0">
    <w:p w14:paraId="127581D9" w14:textId="77777777" w:rsidR="008B4105" w:rsidRDefault="008B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A1D2" w14:textId="77777777" w:rsidR="008B4105" w:rsidRDefault="008B4105">
      <w:pPr>
        <w:spacing w:after="0" w:line="240" w:lineRule="auto"/>
      </w:pPr>
      <w:r>
        <w:separator/>
      </w:r>
    </w:p>
  </w:footnote>
  <w:footnote w:type="continuationSeparator" w:id="0">
    <w:p w14:paraId="73CE3AFF" w14:textId="77777777" w:rsidR="008B4105" w:rsidRDefault="008B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4E59" w14:textId="77777777" w:rsidR="00000000" w:rsidRDefault="00C418FA">
    <w:pPr>
      <w:pStyle w:val="Intestazione"/>
    </w:pPr>
    <w:r w:rsidRPr="00AF4BC6">
      <w:rPr>
        <w:noProof/>
        <w:lang w:eastAsia="it-IT"/>
      </w:rPr>
      <w:drawing>
        <wp:inline distT="0" distB="0" distL="0" distR="0" wp14:anchorId="58BFABEA" wp14:editId="4C3326FE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1B031B"/>
    <w:rsid w:val="002649CD"/>
    <w:rsid w:val="00286202"/>
    <w:rsid w:val="00402A5C"/>
    <w:rsid w:val="004123F8"/>
    <w:rsid w:val="00542D8E"/>
    <w:rsid w:val="00681C65"/>
    <w:rsid w:val="008B4105"/>
    <w:rsid w:val="00931EE2"/>
    <w:rsid w:val="00967A06"/>
    <w:rsid w:val="00B65BC3"/>
    <w:rsid w:val="00BF132D"/>
    <w:rsid w:val="00C37DFA"/>
    <w:rsid w:val="00C418FA"/>
    <w:rsid w:val="00C707C7"/>
    <w:rsid w:val="00D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4B8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37DF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7DFA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862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6202"/>
    <w:pPr>
      <w:widowControl w:val="0"/>
      <w:autoSpaceDE w:val="0"/>
      <w:autoSpaceDN w:val="0"/>
      <w:spacing w:after="0" w:line="268" w:lineRule="exact"/>
      <w:ind w:left="110"/>
    </w:pPr>
    <w:rPr>
      <w:rFonts w:eastAsia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86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20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DICHIARA </vt:lpstr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2</cp:revision>
  <dcterms:created xsi:type="dcterms:W3CDTF">2024-12-28T10:19:00Z</dcterms:created>
  <dcterms:modified xsi:type="dcterms:W3CDTF">2024-12-28T10:19:00Z</dcterms:modified>
</cp:coreProperties>
</file>